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746B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746B9" w:rsidRPr="003746B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48B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233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23343">
        <w:rPr>
          <w:rFonts w:asciiTheme="minorHAnsi" w:hAnsiTheme="minorHAnsi" w:cs="Arial"/>
          <w:b/>
          <w:lang w:val="en-ZA"/>
        </w:rPr>
        <w:t>(NEDBANK LIMITED –</w:t>
      </w:r>
      <w:r w:rsidR="00323343">
        <w:rPr>
          <w:rFonts w:asciiTheme="minorHAnsi" w:hAnsiTheme="minorHAnsi" w:cs="Arial"/>
          <w:b/>
          <w:lang w:val="en-ZA"/>
        </w:rPr>
        <w:t xml:space="preserve"> </w:t>
      </w:r>
      <w:r w:rsidRPr="00323343">
        <w:rPr>
          <w:rFonts w:asciiTheme="minorHAnsi" w:hAnsiTheme="minorHAnsi" w:cs="Arial"/>
          <w:b/>
          <w:lang w:val="en-ZA"/>
        </w:rPr>
        <w:t>“NNF037”)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33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46B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746B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02A6D" w:rsidRPr="00E02A6D">
        <w:rPr>
          <w:rFonts w:asciiTheme="minorHAnsi" w:hAnsiTheme="minorHAnsi" w:cs="Arial"/>
          <w:highlight w:val="yellow"/>
          <w:lang w:val="en-ZA"/>
        </w:rPr>
        <w:t>4.883</w:t>
      </w:r>
      <w:r w:rsidRPr="00E02A6D">
        <w:rPr>
          <w:rFonts w:asciiTheme="minorHAnsi" w:hAnsiTheme="minorHAnsi" w:cs="Arial"/>
          <w:highlight w:val="yellow"/>
          <w:lang w:val="en-ZA"/>
        </w:rPr>
        <w:t>%</w:t>
      </w:r>
      <w:r w:rsidRPr="003746B9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3746B9">
        <w:rPr>
          <w:rFonts w:asciiTheme="minorHAnsi" w:hAnsiTheme="minorHAnsi" w:cs="Arial"/>
          <w:highlight w:val="yellow"/>
          <w:lang w:val="en-ZA"/>
        </w:rPr>
        <w:t>(3 Month JIBAR as at 01 J</w:t>
      </w:r>
      <w:r w:rsidR="00323343" w:rsidRPr="003746B9">
        <w:rPr>
          <w:rFonts w:asciiTheme="minorHAnsi" w:hAnsiTheme="minorHAnsi" w:cs="Arial"/>
          <w:highlight w:val="yellow"/>
          <w:lang w:val="en-ZA"/>
        </w:rPr>
        <w:t>une 2021</w:t>
      </w:r>
      <w:r w:rsidRPr="003746B9">
        <w:rPr>
          <w:rFonts w:asciiTheme="minorHAnsi" w:hAnsiTheme="minorHAnsi" w:cs="Arial"/>
          <w:highlight w:val="yellow"/>
          <w:lang w:val="en-ZA"/>
        </w:rPr>
        <w:t xml:space="preserve"> of </w:t>
      </w:r>
      <w:r w:rsidR="00E02A6D">
        <w:rPr>
          <w:rFonts w:asciiTheme="minorHAnsi" w:hAnsiTheme="minorHAnsi" w:cs="Arial"/>
          <w:highlight w:val="yellow"/>
          <w:lang w:val="en-ZA"/>
        </w:rPr>
        <w:t>3.683</w:t>
      </w:r>
      <w:r w:rsidRPr="003746B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23343" w:rsidRPr="003746B9">
        <w:rPr>
          <w:rFonts w:asciiTheme="minorHAnsi" w:hAnsiTheme="minorHAnsi" w:cs="Arial"/>
          <w:highlight w:val="yellow"/>
          <w:lang w:val="en-ZA"/>
        </w:rPr>
        <w:t>12</w:t>
      </w:r>
      <w:r w:rsidRPr="003746B9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33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348B7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348B7" w:rsidRDefault="00E02A6D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348B7" w:rsidRPr="006A41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https://clientportal.jse.co.za/Content/JSEPricingSupplementsItems/NNF037%20PricingSupplement0106.pdf</w:t>
        </w:r>
      </w:hyperlink>
    </w:p>
    <w:p w:rsidR="007348B7" w:rsidRPr="00F64748" w:rsidRDefault="007348B7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3343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23343" w:rsidRPr="00F64748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02A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02A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34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6B9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8B7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A6D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E5558C"/>
  <w15:docId w15:val="{0B89D01F-6778-4BDC-A990-8B76FD1B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7%20PricingSupplement0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BEAC1ED-BA2A-459C-8035-F409D1E4F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CE687-79D3-4913-82F3-2939390D56E9}"/>
</file>

<file path=customXml/itemProps3.xml><?xml version="1.0" encoding="utf-8"?>
<ds:datastoreItem xmlns:ds="http://schemas.openxmlformats.org/officeDocument/2006/customXml" ds:itemID="{F83663ED-A151-4BCD-9456-A6F12C6EC3CB}"/>
</file>

<file path=customXml/itemProps4.xml><?xml version="1.0" encoding="utf-8"?>
<ds:datastoreItem xmlns:ds="http://schemas.openxmlformats.org/officeDocument/2006/customXml" ds:itemID="{8FB07A88-0631-4A03-BB70-A08DFBDDA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2021-06-01T07:57:00Z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